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52168">
      <w:pPr>
        <w:pStyle w:val="Heading1"/>
        <w:divId w:val="718893662"/>
        <w:rPr>
          <w:rFonts w:ascii="Verdana" w:eastAsia="Times New Roman" w:hAnsi="Verdana"/>
        </w:rPr>
      </w:pPr>
      <w:bookmarkStart w:id="0" w:name="_GoBack"/>
      <w:bookmarkEnd w:id="0"/>
      <w:r>
        <w:rPr>
          <w:rFonts w:ascii="Verdana" w:eastAsia="Times New Roman" w:hAnsi="Verdana"/>
        </w:rPr>
        <w:t xml:space="preserve">The Benefits of Receiving Aesthetic and Wellness Services at a Medical Spa - CBLLA </w:t>
      </w:r>
    </w:p>
    <w:p w:rsidR="00000000" w:rsidRDefault="00652168">
      <w:pPr>
        <w:divId w:val="1333294021"/>
        <w:rPr>
          <w:rFonts w:ascii="Verdana" w:eastAsia="Times New Roman" w:hAnsi="Verdana"/>
          <w:b/>
          <w:bCs/>
          <w:sz w:val="21"/>
          <w:szCs w:val="21"/>
        </w:rPr>
      </w:pPr>
      <w:r>
        <w:rPr>
          <w:rFonts w:ascii="Verdana" w:eastAsia="Times New Roman" w:hAnsi="Verdana"/>
          <w:b/>
          <w:bCs/>
          <w:sz w:val="21"/>
          <w:szCs w:val="21"/>
        </w:rPr>
        <w:t>Order-ID: 14609553</w:t>
      </w:r>
    </w:p>
    <w:p w:rsidR="00000000" w:rsidRDefault="00652168">
      <w:pPr>
        <w:divId w:val="5989411"/>
        <w:rPr>
          <w:rFonts w:ascii="Verdana" w:eastAsia="Times New Roman" w:hAnsi="Verdana"/>
          <w:b/>
          <w:bCs/>
          <w:sz w:val="21"/>
          <w:szCs w:val="21"/>
        </w:rPr>
      </w:pPr>
      <w:r>
        <w:rPr>
          <w:rFonts w:ascii="Verdana" w:eastAsia="Times New Roman" w:hAnsi="Verdana"/>
          <w:b/>
          <w:bCs/>
          <w:sz w:val="21"/>
          <w:szCs w:val="21"/>
        </w:rPr>
        <w:t>The Benefits of Receiving Aesthetic and Wellness Services at a Medical Sp</w:t>
      </w:r>
    </w:p>
    <w:p w:rsidR="00652168" w:rsidRDefault="00652168">
      <w:pPr>
        <w:divId w:val="718893662"/>
        <w:rPr>
          <w:rFonts w:ascii="Verdana" w:eastAsia="Times New Roman" w:hAnsi="Verdana"/>
          <w:sz w:val="18"/>
          <w:szCs w:val="18"/>
        </w:rPr>
      </w:pPr>
      <w:r>
        <w:rPr>
          <w:rFonts w:ascii="Verdana" w:eastAsia="Times New Roman" w:hAnsi="Verdana"/>
          <w:sz w:val="18"/>
          <w:szCs w:val="18"/>
        </w:rPr>
        <w:t>A spa offers a range of services designed to improve the client's health and well-being. They typically offer such services as massages and facials. A medical spa can offer many of the same services, but it also offers treatments that require a doctor's su</w:t>
      </w:r>
      <w:r>
        <w:rPr>
          <w:rFonts w:ascii="Verdana" w:eastAsia="Times New Roman" w:hAnsi="Verdana"/>
          <w:sz w:val="18"/>
          <w:szCs w:val="18"/>
        </w:rPr>
        <w:t>pervision like Botox injections or laser skin resurfacing. While a regular spa emphasizes relaxation and pampering, a medical spa focuses on the results of the treatments offered.</w:t>
      </w:r>
      <w:r>
        <w:rPr>
          <w:rFonts w:ascii="Verdana" w:eastAsia="Times New Roman" w:hAnsi="Verdana"/>
          <w:sz w:val="18"/>
          <w:szCs w:val="18"/>
        </w:rPr>
        <w:br/>
      </w:r>
      <w:r>
        <w:rPr>
          <w:rFonts w:ascii="Verdana" w:eastAsia="Times New Roman" w:hAnsi="Verdana"/>
          <w:sz w:val="18"/>
          <w:szCs w:val="18"/>
        </w:rPr>
        <w:br/>
      </w:r>
      <w:r>
        <w:rPr>
          <w:rStyle w:val="Strong"/>
          <w:rFonts w:ascii="Verdana" w:eastAsia="Times New Roman" w:hAnsi="Verdana"/>
          <w:sz w:val="18"/>
          <w:szCs w:val="18"/>
        </w:rPr>
        <w:t>What is a medical spa?</w:t>
      </w:r>
      <w:r>
        <w:rPr>
          <w:rFonts w:ascii="Verdana" w:eastAsia="Times New Roman" w:hAnsi="Verdana"/>
          <w:sz w:val="18"/>
          <w:szCs w:val="18"/>
        </w:rPr>
        <w:br/>
        <w:t>A medical spa is like a cross between a medical clin</w:t>
      </w:r>
      <w:r>
        <w:rPr>
          <w:rFonts w:ascii="Verdana" w:eastAsia="Times New Roman" w:hAnsi="Verdana"/>
          <w:sz w:val="18"/>
          <w:szCs w:val="18"/>
        </w:rPr>
        <w:t>ic and a regular spa. While they can offer some of the services found at regular spas like facials, they also offer services like laser treatments, laser hair removal, liposuction, the more aggressive chemical peels, and various types of injections like Bo</w:t>
      </w:r>
      <w:r>
        <w:rPr>
          <w:rFonts w:ascii="Verdana" w:eastAsia="Times New Roman" w:hAnsi="Verdana"/>
          <w:sz w:val="18"/>
          <w:szCs w:val="18"/>
        </w:rPr>
        <w:t>tox. They can also offer wellness services like nutritional counseling or acupuncture.</w:t>
      </w:r>
      <w:r>
        <w:rPr>
          <w:rFonts w:ascii="Verdana" w:eastAsia="Times New Roman" w:hAnsi="Verdana"/>
          <w:sz w:val="18"/>
          <w:szCs w:val="18"/>
        </w:rPr>
        <w:br/>
      </w:r>
      <w:r>
        <w:rPr>
          <w:rFonts w:ascii="Verdana" w:eastAsia="Times New Roman" w:hAnsi="Verdana"/>
          <w:sz w:val="18"/>
          <w:szCs w:val="18"/>
        </w:rPr>
        <w:br/>
        <w:t>A medical spa is owned and managed by a doctor. He will often be a dermatologist, plastic surgeon, internist or general practitioner. Although not all states require it</w:t>
      </w:r>
      <w:r>
        <w:rPr>
          <w:rFonts w:ascii="Verdana" w:eastAsia="Times New Roman" w:hAnsi="Verdana"/>
          <w:sz w:val="18"/>
          <w:szCs w:val="18"/>
        </w:rPr>
        <w:t xml:space="preserve">, the people working at the spa should also be trained and licensed to perform the various services. </w:t>
      </w:r>
      <w:r>
        <w:rPr>
          <w:rFonts w:ascii="Verdana" w:eastAsia="Times New Roman" w:hAnsi="Verdana"/>
          <w:sz w:val="18"/>
          <w:szCs w:val="18"/>
        </w:rPr>
        <w:br/>
      </w:r>
      <w:r>
        <w:rPr>
          <w:rFonts w:ascii="Verdana" w:eastAsia="Times New Roman" w:hAnsi="Verdana"/>
          <w:sz w:val="18"/>
          <w:szCs w:val="18"/>
        </w:rPr>
        <w:br/>
      </w:r>
      <w:r>
        <w:rPr>
          <w:rStyle w:val="Strong"/>
          <w:rFonts w:ascii="Verdana" w:eastAsia="Times New Roman" w:hAnsi="Verdana"/>
          <w:sz w:val="18"/>
          <w:szCs w:val="18"/>
        </w:rPr>
        <w:t>What is medical esthetics or aesthetics?</w:t>
      </w:r>
      <w:r>
        <w:rPr>
          <w:rFonts w:ascii="Verdana" w:eastAsia="Times New Roman" w:hAnsi="Verdana"/>
          <w:sz w:val="18"/>
          <w:szCs w:val="18"/>
        </w:rPr>
        <w:br/>
        <w:t>Medical aesthetics is a subspecialty of medicine involving non-surgical treatments for various anti-aging or cos</w:t>
      </w:r>
      <w:r>
        <w:rPr>
          <w:rFonts w:ascii="Verdana" w:eastAsia="Times New Roman" w:hAnsi="Verdana"/>
          <w:sz w:val="18"/>
          <w:szCs w:val="18"/>
        </w:rPr>
        <w:t>metic treatments of the face or body. They can involve the use of prescription skin creams or injectables like Botox. Other treatments can include fat removal, stretch mark removal, laser treatments or IPL rejuvenation. Medical aesthetics is typically prac</w:t>
      </w:r>
      <w:r>
        <w:rPr>
          <w:rFonts w:ascii="Verdana" w:eastAsia="Times New Roman" w:hAnsi="Verdana"/>
          <w:sz w:val="18"/>
          <w:szCs w:val="18"/>
        </w:rPr>
        <w:t xml:space="preserve">ticed by a board certified plastic surgeon. </w:t>
      </w:r>
      <w:r>
        <w:rPr>
          <w:rFonts w:ascii="Verdana" w:eastAsia="Times New Roman" w:hAnsi="Verdana"/>
          <w:sz w:val="18"/>
          <w:szCs w:val="18"/>
        </w:rPr>
        <w:br/>
      </w:r>
      <w:r>
        <w:rPr>
          <w:rFonts w:ascii="Verdana" w:eastAsia="Times New Roman" w:hAnsi="Verdana"/>
          <w:sz w:val="18"/>
          <w:szCs w:val="18"/>
        </w:rPr>
        <w:br/>
      </w:r>
      <w:r>
        <w:rPr>
          <w:rStyle w:val="Strong"/>
          <w:rFonts w:ascii="Verdana" w:eastAsia="Times New Roman" w:hAnsi="Verdana"/>
          <w:sz w:val="18"/>
          <w:szCs w:val="18"/>
        </w:rPr>
        <w:t>What is a chemical peel?</w:t>
      </w:r>
      <w:r>
        <w:rPr>
          <w:rFonts w:ascii="Verdana" w:eastAsia="Times New Roman" w:hAnsi="Verdana"/>
          <w:sz w:val="18"/>
          <w:szCs w:val="18"/>
        </w:rPr>
        <w:br/>
        <w:t xml:space="preserve">A chemical peel is a skin treatment that rejuvenates the skin by removing dead skin cells. The doctor applies a type of acid to the patient's skin. The acids used include alpha hydroxy </w:t>
      </w:r>
      <w:r>
        <w:rPr>
          <w:rFonts w:ascii="Verdana" w:eastAsia="Times New Roman" w:hAnsi="Verdana"/>
          <w:sz w:val="18"/>
          <w:szCs w:val="18"/>
        </w:rPr>
        <w:t>acids (AHA), trichloroacetic acid (TCA), or phenol. They are used respectively for light, medium and deep chemical peels, which are distinguished by their effects and the length of the recovery time.</w:t>
      </w:r>
      <w:r>
        <w:rPr>
          <w:rFonts w:ascii="Verdana" w:eastAsia="Times New Roman" w:hAnsi="Verdana"/>
          <w:sz w:val="18"/>
          <w:szCs w:val="18"/>
        </w:rPr>
        <w:br/>
      </w:r>
      <w:r>
        <w:rPr>
          <w:rFonts w:ascii="Verdana" w:eastAsia="Times New Roman" w:hAnsi="Verdana"/>
          <w:sz w:val="18"/>
          <w:szCs w:val="18"/>
        </w:rPr>
        <w:br/>
        <w:t xml:space="preserve">As might be guessed, a light peel is the mildest type, </w:t>
      </w:r>
      <w:r>
        <w:rPr>
          <w:rFonts w:ascii="Verdana" w:eastAsia="Times New Roman" w:hAnsi="Verdana"/>
          <w:sz w:val="18"/>
          <w:szCs w:val="18"/>
        </w:rPr>
        <w:t>while a deep chemical peel is the strongest. A deep chemical peel can even remove some precancerous growths along with the lines and discolored skin the other peels can treat. While a regular spa can offer light or medium peels, only a medical spa or clini</w:t>
      </w:r>
      <w:r>
        <w:rPr>
          <w:rFonts w:ascii="Verdana" w:eastAsia="Times New Roman" w:hAnsi="Verdana"/>
          <w:sz w:val="18"/>
          <w:szCs w:val="18"/>
        </w:rPr>
        <w:t>c will offer a deep peel.</w:t>
      </w:r>
      <w:r>
        <w:rPr>
          <w:rFonts w:ascii="Verdana" w:eastAsia="Times New Roman" w:hAnsi="Verdana"/>
          <w:sz w:val="18"/>
          <w:szCs w:val="18"/>
        </w:rPr>
        <w:br/>
      </w:r>
      <w:r>
        <w:rPr>
          <w:rFonts w:ascii="Verdana" w:eastAsia="Times New Roman" w:hAnsi="Verdana"/>
          <w:sz w:val="18"/>
          <w:szCs w:val="18"/>
        </w:rPr>
        <w:br/>
        <w:t>A big advantage to getting a chemical peel at a medical spa is that the dermatologist onsite can offer advice as to which peels are best for the patient and their given skin problems. A doctor will also know which treatments work</w:t>
      </w:r>
      <w:r>
        <w:rPr>
          <w:rFonts w:ascii="Verdana" w:eastAsia="Times New Roman" w:hAnsi="Verdana"/>
          <w:sz w:val="18"/>
          <w:szCs w:val="18"/>
        </w:rPr>
        <w:t xml:space="preserve"> best for a given skin tone and which are least likely to cause such complications as infection or scarring. </w:t>
      </w:r>
      <w:r>
        <w:rPr>
          <w:rFonts w:ascii="Verdana" w:eastAsia="Times New Roman" w:hAnsi="Verdana"/>
          <w:sz w:val="18"/>
          <w:szCs w:val="18"/>
        </w:rPr>
        <w:br/>
      </w:r>
      <w:r>
        <w:rPr>
          <w:rFonts w:ascii="Verdana" w:eastAsia="Times New Roman" w:hAnsi="Verdana"/>
          <w:sz w:val="18"/>
          <w:szCs w:val="18"/>
        </w:rPr>
        <w:br/>
      </w:r>
      <w:r>
        <w:rPr>
          <w:rStyle w:val="Strong"/>
          <w:rFonts w:ascii="Verdana" w:eastAsia="Times New Roman" w:hAnsi="Verdana"/>
          <w:sz w:val="18"/>
          <w:szCs w:val="18"/>
        </w:rPr>
        <w:t>What kinds of injectables does a medical spa offer?</w:t>
      </w:r>
      <w:r>
        <w:rPr>
          <w:rFonts w:ascii="Verdana" w:eastAsia="Times New Roman" w:hAnsi="Verdana"/>
          <w:sz w:val="18"/>
          <w:szCs w:val="18"/>
        </w:rPr>
        <w:br/>
        <w:t>A medical spa offers two main types of injectables: relaxers and fillers. Relaxers, like Boto</w:t>
      </w:r>
      <w:r>
        <w:rPr>
          <w:rFonts w:ascii="Verdana" w:eastAsia="Times New Roman" w:hAnsi="Verdana"/>
          <w:sz w:val="18"/>
          <w:szCs w:val="18"/>
        </w:rPr>
        <w:t xml:space="preserve">x, temporarily paralyze the facial muscles that cause wrinkles. Dermal fillers, such as Juvederm or Radiesse, fill in lines or creases, and they can also add volume to skin. Dermal fillers can therefore plump up thin lips or fill in hollow cheeks. </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br/>
        <w:t>http:</w:t>
      </w:r>
      <w:r>
        <w:rPr>
          <w:rFonts w:ascii="Verdana" w:eastAsia="Times New Roman" w:hAnsi="Verdana"/>
          <w:sz w:val="18"/>
          <w:szCs w:val="18"/>
        </w:rPr>
        <w:t>//spas.about.com/cs/spa101/a/typesofspas.htm</w:t>
      </w:r>
      <w:r>
        <w:rPr>
          <w:rFonts w:ascii="Verdana" w:eastAsia="Times New Roman" w:hAnsi="Verdana"/>
          <w:sz w:val="18"/>
          <w:szCs w:val="18"/>
        </w:rPr>
        <w:br/>
        <w:t>http://spas.about.com/od/medispas/a/medicalspa.htm</w:t>
      </w:r>
      <w:r>
        <w:rPr>
          <w:rFonts w:ascii="Verdana" w:eastAsia="Times New Roman" w:hAnsi="Verdana"/>
          <w:sz w:val="18"/>
          <w:szCs w:val="18"/>
        </w:rPr>
        <w:br/>
        <w:t>http://spotlight.vitals.com/2014/03/medical-spa-vs-day-spa-do-you-know-the-difference/</w:t>
      </w:r>
      <w:r>
        <w:rPr>
          <w:rFonts w:ascii="Verdana" w:eastAsia="Times New Roman" w:hAnsi="Verdana"/>
          <w:sz w:val="18"/>
          <w:szCs w:val="18"/>
        </w:rPr>
        <w:br/>
        <w:t>http://www.bostonplasticsurgeryspecialists.com/med-spa/what-is-a-medical-</w:t>
      </w:r>
      <w:r>
        <w:rPr>
          <w:rFonts w:ascii="Verdana" w:eastAsia="Times New Roman" w:hAnsi="Verdana"/>
          <w:sz w:val="18"/>
          <w:szCs w:val="18"/>
        </w:rPr>
        <w:t>spa/</w:t>
      </w:r>
      <w:r>
        <w:rPr>
          <w:rFonts w:ascii="Verdana" w:eastAsia="Times New Roman" w:hAnsi="Verdana"/>
          <w:sz w:val="18"/>
          <w:szCs w:val="18"/>
        </w:rPr>
        <w:br/>
        <w:t>http://www.docshop.com/education/dermatology/facial/chemical-peel</w:t>
      </w:r>
      <w:r>
        <w:rPr>
          <w:rFonts w:ascii="Verdana" w:eastAsia="Times New Roman" w:hAnsi="Verdana"/>
          <w:sz w:val="18"/>
          <w:szCs w:val="18"/>
        </w:rPr>
        <w:br/>
        <w:t>http://www.everydayhealth.com/skin-and-beauty/cosmetic-procedures/chemical-peels.aspx</w:t>
      </w:r>
      <w:r>
        <w:rPr>
          <w:rFonts w:ascii="Verdana" w:eastAsia="Times New Roman" w:hAnsi="Verdana"/>
          <w:sz w:val="18"/>
          <w:szCs w:val="18"/>
        </w:rPr>
        <w:br/>
        <w:t>http://www.lasermdmedspa.com/medical-spa-services-boston/injectable-fillers/</w:t>
      </w:r>
      <w:r>
        <w:rPr>
          <w:rFonts w:ascii="Verdana" w:eastAsia="Times New Roman" w:hAnsi="Verdana"/>
          <w:sz w:val="18"/>
          <w:szCs w:val="18"/>
        </w:rPr>
        <w:br/>
        <w:t>http://www.webmd.com/b</w:t>
      </w:r>
      <w:r>
        <w:rPr>
          <w:rFonts w:ascii="Verdana" w:eastAsia="Times New Roman" w:hAnsi="Verdana"/>
          <w:sz w:val="18"/>
          <w:szCs w:val="18"/>
        </w:rPr>
        <w:t>eauty/facial-fillers/wrinkle-fillers-what-you-should-know</w:t>
      </w:r>
    </w:p>
    <w:sectPr w:rsidR="0065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77FEE"/>
    <w:rsid w:val="00652168"/>
    <w:rsid w:val="00677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F9FAD7-3642-499A-B0E9-26F870F9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b/>
      <w:bCs/>
      <w:color w:val="E95E0F"/>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msonormal0">
    <w:name w:val="msonormal"/>
    <w:basedOn w:val="Normal"/>
    <w:pPr>
      <w:spacing w:before="100" w:beforeAutospacing="1" w:after="100" w:afterAutospacing="1"/>
    </w:pPr>
  </w:style>
  <w:style w:type="paragraph" w:customStyle="1" w:styleId="h2">
    <w:name w:val="h2"/>
    <w:basedOn w:val="Normal"/>
    <w:rPr>
      <w:b/>
      <w:bCs/>
      <w:sz w:val="21"/>
      <w:szCs w:val="21"/>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893662">
      <w:marLeft w:val="0"/>
      <w:marRight w:val="0"/>
      <w:marTop w:val="0"/>
      <w:marBottom w:val="0"/>
      <w:divBdr>
        <w:top w:val="none" w:sz="0" w:space="0" w:color="auto"/>
        <w:left w:val="none" w:sz="0" w:space="0" w:color="auto"/>
        <w:bottom w:val="none" w:sz="0" w:space="0" w:color="auto"/>
        <w:right w:val="none" w:sz="0" w:space="0" w:color="auto"/>
      </w:divBdr>
      <w:divsChild>
        <w:div w:id="1333294021">
          <w:marLeft w:val="0"/>
          <w:marRight w:val="0"/>
          <w:marTop w:val="0"/>
          <w:marBottom w:val="0"/>
          <w:divBdr>
            <w:top w:val="none" w:sz="0" w:space="0" w:color="auto"/>
            <w:left w:val="none" w:sz="0" w:space="0" w:color="auto"/>
            <w:bottom w:val="none" w:sz="0" w:space="0" w:color="auto"/>
            <w:right w:val="none" w:sz="0" w:space="0" w:color="auto"/>
          </w:divBdr>
        </w:div>
        <w:div w:id="598941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Castaldi</dc:creator>
  <cp:keywords/>
  <dc:description/>
  <cp:lastModifiedBy>Tara Castaldi</cp:lastModifiedBy>
  <cp:revision>2</cp:revision>
  <dcterms:created xsi:type="dcterms:W3CDTF">2016-03-09T16:04:00Z</dcterms:created>
  <dcterms:modified xsi:type="dcterms:W3CDTF">2016-03-09T16:04:00Z</dcterms:modified>
</cp:coreProperties>
</file>